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17"/>
        <w:gridCol w:w="1206"/>
        <w:gridCol w:w="1062"/>
        <w:gridCol w:w="4052"/>
        <w:gridCol w:w="758"/>
        <w:gridCol w:w="843"/>
        <w:gridCol w:w="432"/>
        <w:gridCol w:w="1002"/>
      </w:tblGrid>
      <w:tr w:rsidR="00C02158" w:rsidTr="00337D71">
        <w:trPr>
          <w:trHeight w:val="466"/>
          <w:jc w:val="center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center"/>
          </w:tcPr>
          <w:p w:rsidR="00603C4F" w:rsidRPr="00603C4F" w:rsidRDefault="00C02158" w:rsidP="001E2509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社團法人中華民國水上救生協會</w:t>
            </w:r>
          </w:p>
          <w:p w:rsidR="00C02158" w:rsidRDefault="00C02158" w:rsidP="00603C4F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3C4F">
              <w:rPr>
                <w:rFonts w:ascii="標楷體" w:eastAsia="標楷體" w:hAnsi="標楷體" w:hint="eastAsia"/>
                <w:b/>
                <w:sz w:val="32"/>
                <w:szCs w:val="32"/>
              </w:rPr>
              <w:t>救生員班第    期訓練課程表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5F10E6">
              <w:rPr>
                <w:rFonts w:ascii="標楷體" w:eastAsia="標楷體" w:hAnsi="標楷體" w:hint="eastAsia"/>
                <w:szCs w:val="20"/>
              </w:rPr>
              <w:t xml:space="preserve">      </w:t>
            </w:r>
            <w:r w:rsidR="00603C4F" w:rsidRPr="005F10E6">
              <w:rPr>
                <w:rFonts w:ascii="標楷體" w:eastAsia="標楷體" w:hAnsi="標楷體" w:hint="eastAsia"/>
                <w:szCs w:val="20"/>
              </w:rPr>
              <w:t xml:space="preserve">          </w:t>
            </w:r>
            <w:r w:rsidRPr="001907D7">
              <w:rPr>
                <w:rFonts w:ascii="標楷體" w:eastAsia="標楷體" w:hAnsi="標楷體" w:hint="eastAsia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1907D7">
              <w:rPr>
                <w:rFonts w:ascii="標楷體" w:eastAsia="標楷體" w:hAnsi="標楷體" w:hint="eastAsia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1907D7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  <w:tr w:rsidR="00C02158" w:rsidTr="00337D71">
        <w:trPr>
          <w:trHeight w:val="428"/>
          <w:jc w:val="center"/>
        </w:trPr>
        <w:tc>
          <w:tcPr>
            <w:tcW w:w="51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日期</w:t>
            </w:r>
          </w:p>
        </w:tc>
        <w:tc>
          <w:tcPr>
            <w:tcW w:w="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星</w:t>
            </w:r>
          </w:p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期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　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科　目</w:t>
            </w:r>
          </w:p>
        </w:tc>
        <w:tc>
          <w:tcPr>
            <w:tcW w:w="4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課　　程　　內　　容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/>
                <w:szCs w:val="20"/>
              </w:rPr>
              <w:t>講</w:t>
            </w:r>
            <w:r w:rsidRPr="00337D71">
              <w:rPr>
                <w:rFonts w:ascii="標楷體" w:eastAsia="標楷體" w:hAnsi="標楷體" w:hint="eastAsia"/>
                <w:szCs w:val="20"/>
              </w:rPr>
              <w:t xml:space="preserve">　</w:t>
            </w:r>
            <w:r w:rsidRPr="00337D71">
              <w:rPr>
                <w:rFonts w:ascii="標楷體" w:eastAsia="標楷體" w:hAnsi="標楷體"/>
                <w:szCs w:val="20"/>
              </w:rPr>
              <w:t>師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地　點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>時數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158" w:rsidRPr="00337D71" w:rsidRDefault="00C02158" w:rsidP="00337D71">
            <w:pPr>
              <w:spacing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7D71">
              <w:rPr>
                <w:rFonts w:ascii="標楷體" w:eastAsia="標楷體" w:hAnsi="標楷體" w:hint="eastAsia"/>
                <w:szCs w:val="20"/>
              </w:rPr>
              <w:t xml:space="preserve">備　</w:t>
            </w:r>
            <w:proofErr w:type="gramStart"/>
            <w:r w:rsidRPr="00337D71">
              <w:rPr>
                <w:rFonts w:ascii="標楷體" w:eastAsia="標楷體" w:hAnsi="標楷體" w:hint="eastAsia"/>
                <w:szCs w:val="20"/>
              </w:rPr>
              <w:t>註</w:t>
            </w:r>
            <w:proofErr w:type="gramEnd"/>
          </w:p>
        </w:tc>
      </w:tr>
      <w:tr w:rsidR="00C02158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F34E6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1E2509" w:rsidRDefault="00C02158" w:rsidP="001E2509">
            <w:pPr>
              <w:spacing w:line="240" w:lineRule="exact"/>
              <w:ind w:leftChars="-50" w:left="-120" w:rightChars="-50" w:right="-120" w:firstLine="1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入學測驗</w:t>
            </w:r>
          </w:p>
          <w:p w:rsidR="00C02158" w:rsidRPr="001E2509" w:rsidRDefault="00C02158" w:rsidP="001E25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開    訓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Default="00C02158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200公尺</w:t>
            </w:r>
            <w:r w:rsidR="005572E0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蛙各100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公尺</w:t>
            </w:r>
            <w:r w:rsidR="005572E0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男女</w:t>
            </w:r>
            <w:bookmarkStart w:id="0" w:name="_GoBack"/>
            <w:bookmarkEnd w:id="0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6分鐘內完成，擇優錄取。</w:t>
            </w:r>
          </w:p>
          <w:p w:rsidR="00C02158" w:rsidRPr="006E43B1" w:rsidRDefault="00C02158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協會簡介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71E0F" w:rsidRDefault="00C02158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02158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F34E6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1E2509" w:rsidRDefault="00C02158" w:rsidP="001E25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救生</w:t>
            </w:r>
            <w:proofErr w:type="gramStart"/>
            <w:r w:rsidRPr="001E2509">
              <w:rPr>
                <w:rFonts w:ascii="標楷體" w:eastAsia="標楷體" w:hAnsi="標楷體" w:hint="eastAsia"/>
                <w:szCs w:val="20"/>
              </w:rPr>
              <w:t>游</w:t>
            </w:r>
            <w:proofErr w:type="gramEnd"/>
            <w:r w:rsidRPr="001E2509">
              <w:rPr>
                <w:rFonts w:ascii="標楷體" w:eastAsia="標楷體" w:hAnsi="標楷體" w:hint="eastAsia"/>
                <w:szCs w:val="20"/>
              </w:rPr>
              <w:t>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Default="00C02158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抬頭捷泳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抬頭蛙泳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側泳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基本仰泳</w:t>
            </w:r>
          </w:p>
          <w:p w:rsidR="00C02158" w:rsidRPr="006E43B1" w:rsidRDefault="00C02158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  <w:r w:rsidRPr="00973E3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.徒手潛泳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8" w:rsidRPr="00671E0F" w:rsidRDefault="00C02158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158" w:rsidRPr="006E43B1" w:rsidRDefault="00C02158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自 救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踩水 2.水母漂 3.仰漂</w:t>
            </w:r>
            <w:r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4.韻律呼吸 5.抽筋處理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入 水 法</w:t>
            </w:r>
          </w:p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水面潛水法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淺跳式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跨步式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打樁式</w:t>
            </w:r>
          </w:p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鎌</w:t>
            </w:r>
            <w:proofErr w:type="gramEnd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刀式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垂直式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接 近 法</w:t>
            </w:r>
          </w:p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防衛躲避法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正面潛水接近</w:t>
            </w:r>
          </w:p>
          <w:p w:rsidR="00674854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正面潛水背面接近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水中接近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水底接近</w:t>
            </w:r>
          </w:p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單手推離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足壓離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逆退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潛避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8: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-12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救生常識</w:t>
            </w:r>
          </w:p>
          <w:p w:rsidR="00674854" w:rsidRPr="001E2509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性平教育</w:t>
            </w:r>
          </w:p>
          <w:p w:rsidR="00674854" w:rsidRPr="001E2509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法律常識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游泳常識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救生常識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泳池及浴場實務管理</w:t>
            </w:r>
          </w:p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C54A9">
              <w:rPr>
                <w:rFonts w:ascii="標楷體" w:eastAsia="標楷體" w:hAnsi="標楷體" w:hint="eastAsia"/>
                <w:sz w:val="18"/>
                <w:szCs w:val="18"/>
              </w:rPr>
              <w:t>性別平等教育</w:t>
            </w:r>
          </w:p>
          <w:p w:rsidR="00674854" w:rsidRPr="0070407F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法律常識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17:00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1E25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基本救命術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概述 2.創傷 3.止血 4.包紮 5.CPR與AED操作</w:t>
            </w:r>
          </w:p>
          <w:p w:rsidR="00674854" w:rsidRPr="006E43B1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71142E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異物哽塞及復甦操作 7.水域頸脊椎長背板救援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17:00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1E25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解 脫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正面抱頭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正面纏頸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背面纏頸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</w:p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溺</w:t>
            </w:r>
            <w:proofErr w:type="gramEnd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帶 人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抓衣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抓腕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摟胸</w:t>
            </w:r>
          </w:p>
          <w:p w:rsidR="00674854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托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腋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7.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手鎖肩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8.托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顎鎖腕</w:t>
            </w:r>
            <w:proofErr w:type="gramEnd"/>
          </w:p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雙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人托臂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10.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乏泳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11.</w:t>
            </w:r>
            <w:r w:rsidRPr="00F206BA">
              <w:rPr>
                <w:rFonts w:ascii="標楷體" w:eastAsia="標楷體" w:hAnsi="標楷體" w:hint="eastAsia"/>
                <w:sz w:val="18"/>
                <w:szCs w:val="18"/>
              </w:rPr>
              <w:t>帶假人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起 岸 法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單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人起岸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proofErr w:type="gramStart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馬蹬</w:t>
            </w:r>
            <w:proofErr w:type="gramEnd"/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直拉式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消防員式</w:t>
            </w:r>
          </w:p>
          <w:p w:rsidR="00674854" w:rsidRPr="0018174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5.背負式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四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求 生 法</w:t>
            </w:r>
          </w:p>
          <w:p w:rsidR="00674854" w:rsidRPr="001E2509" w:rsidRDefault="00674854" w:rsidP="00077A82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基本救生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proofErr w:type="gramStart"/>
            <w:r w:rsidRPr="00973E3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著衣游泳</w:t>
            </w:r>
            <w:proofErr w:type="gramEnd"/>
            <w:r w:rsidRPr="00973E3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 xml:space="preserve"> 2.水中脫衣 3.浮具製作 4.藉物漂浮</w:t>
            </w:r>
          </w:p>
          <w:p w:rsidR="00674854" w:rsidRPr="006E43B1" w:rsidRDefault="00674854" w:rsidP="00077A82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岸上救生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涉水救生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077A8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077A82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帶長袖衣褲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1E2509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激流救生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激流概況簡介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繩結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架繩器材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使用</w:t>
            </w:r>
          </w:p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信號手勢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激流游泳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徒手與器材救生</w:t>
            </w:r>
          </w:p>
          <w:p w:rsidR="00674854" w:rsidRDefault="00674854" w:rsidP="00DA6F0B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淺灘渡河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671E0F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854" w:rsidRPr="006E43B1" w:rsidRDefault="00674854" w:rsidP="00DA6F0B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繩索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六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17: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  <w:r>
              <w:rPr>
                <w:rFonts w:ascii="標楷體" w:eastAsia="標楷體" w:hAnsi="標楷體" w:cs="Arial"/>
                <w:szCs w:val="20"/>
              </w:rPr>
              <w:t>.5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繩索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海浪救生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1142E">
              <w:rPr>
                <w:rFonts w:ascii="標楷體" w:eastAsia="標楷體" w:hAnsi="標楷體" w:hint="eastAsia"/>
                <w:spacing w:val="-4"/>
                <w:sz w:val="18"/>
                <w:szCs w:val="18"/>
              </w:rPr>
              <w:t>海洋概況簡介 2.海浪游泳 3.救援浮漂(筒)救生</w:t>
            </w:r>
          </w:p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救生板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救生 5.IRB快艇救生 6.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沙灘體能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</w:t>
            </w: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面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鏡、呼吸管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基本潛水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浮潛裝備介紹及使用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潛水須知</w:t>
            </w:r>
          </w:p>
          <w:p w:rsidR="00674854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救生衣使用介紹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4.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入水法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5.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面潛水法</w:t>
            </w:r>
          </w:p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6.浮游及潛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7.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搜索與打撈介紹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854" w:rsidRPr="006E43B1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</w:t>
            </w: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面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鏡、呼吸管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  <w:r>
              <w:rPr>
                <w:rFonts w:ascii="標楷體" w:eastAsia="標楷體" w:hAnsi="標楷體" w:cs="Arial"/>
                <w:szCs w:val="20"/>
              </w:rPr>
              <w:t>.5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C366E2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帶蛙鞋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、</w:t>
            </w:r>
            <w:proofErr w:type="gramStart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面</w:t>
            </w:r>
            <w:proofErr w:type="gramEnd"/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鏡、呼吸管</w:t>
            </w: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 xml:space="preserve">總 </w:t>
            </w:r>
            <w:proofErr w:type="gramStart"/>
            <w:r w:rsidRPr="001E2509">
              <w:rPr>
                <w:rFonts w:ascii="標楷體" w:eastAsia="標楷體" w:hAnsi="標楷體" w:hint="eastAsia"/>
                <w:szCs w:val="20"/>
              </w:rPr>
              <w:t>複</w:t>
            </w:r>
            <w:proofErr w:type="gramEnd"/>
            <w:r w:rsidRPr="001E2509">
              <w:rPr>
                <w:rFonts w:ascii="標楷體" w:eastAsia="標楷體" w:hAnsi="標楷體" w:hint="eastAsia"/>
                <w:szCs w:val="20"/>
              </w:rPr>
              <w:t xml:space="preserve"> 習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術科綜合總複習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/>
                <w:szCs w:val="2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四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21: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 xml:space="preserve">筆 </w:t>
            </w:r>
            <w:r w:rsidRPr="001E2509">
              <w:rPr>
                <w:rFonts w:ascii="標楷體" w:eastAsia="標楷體" w:hAnsi="標楷體"/>
                <w:szCs w:val="20"/>
              </w:rPr>
              <w:t xml:space="preserve"> </w:t>
            </w:r>
            <w:r w:rsidRPr="001E2509">
              <w:rPr>
                <w:rFonts w:ascii="標楷體" w:eastAsia="標楷體" w:hAnsi="標楷體" w:hint="eastAsia"/>
                <w:szCs w:val="20"/>
              </w:rPr>
              <w:t xml:space="preserve">　試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學科測驗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  <w:r>
              <w:rPr>
                <w:rFonts w:ascii="標楷體" w:eastAsia="標楷體" w:hAnsi="標楷體" w:cs="Arial"/>
                <w:szCs w:val="20"/>
              </w:rPr>
              <w:t>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494"/>
          <w:jc w:val="center"/>
        </w:trPr>
        <w:tc>
          <w:tcPr>
            <w:tcW w:w="51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F34E6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五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18:00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-</w:t>
            </w:r>
            <w:r w:rsidRPr="006E43B1">
              <w:rPr>
                <w:rFonts w:ascii="標楷體" w:eastAsia="標楷體" w:hAnsi="標楷體" w:cs="Arial" w:hint="eastAsia"/>
                <w:sz w:val="18"/>
                <w:szCs w:val="18"/>
              </w:rPr>
              <w:t>22:00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1E2509" w:rsidRDefault="00674854" w:rsidP="00A56548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0"/>
              </w:rPr>
            </w:pPr>
            <w:r w:rsidRPr="001E2509">
              <w:rPr>
                <w:rFonts w:ascii="標楷體" w:eastAsia="標楷體" w:hAnsi="標楷體" w:hint="eastAsia"/>
                <w:szCs w:val="20"/>
              </w:rPr>
              <w:t>結訓測驗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220" w:lineRule="exact"/>
              <w:ind w:firstLine="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1.單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項測驗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2.急救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測驗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3.</w:t>
            </w:r>
            <w:r w:rsidRPr="006E43B1">
              <w:rPr>
                <w:rFonts w:ascii="標楷體" w:eastAsia="標楷體" w:hAnsi="標楷體" w:hint="eastAsia"/>
                <w:sz w:val="18"/>
                <w:szCs w:val="18"/>
              </w:rPr>
              <w:t>綜合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評定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854" w:rsidRPr="00671E0F" w:rsidRDefault="00674854" w:rsidP="00A56548">
            <w:pPr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Cs w:val="20"/>
              </w:rPr>
            </w:pPr>
            <w:r w:rsidRPr="00671E0F">
              <w:rPr>
                <w:rFonts w:ascii="標楷體" w:eastAsia="標楷體" w:hAnsi="標楷體" w:cs="Arial" w:hint="eastAsia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74854" w:rsidRPr="006E43B1" w:rsidRDefault="00674854" w:rsidP="00A56548">
            <w:pPr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674854" w:rsidTr="00337D71">
        <w:trPr>
          <w:trHeight w:val="1653"/>
          <w:jc w:val="center"/>
        </w:trPr>
        <w:tc>
          <w:tcPr>
            <w:tcW w:w="10191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854" w:rsidRPr="001E2509" w:rsidRDefault="00674854" w:rsidP="00A56548">
            <w:pPr>
              <w:spacing w:line="240" w:lineRule="exact"/>
              <w:jc w:val="both"/>
              <w:rPr>
                <w:rFonts w:ascii="標楷體" w:eastAsia="標楷體" w:hAnsi="標楷體" w:cs="Arial"/>
                <w:b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b/>
                <w:szCs w:val="20"/>
              </w:rPr>
              <w:t>注意事項：</w:t>
            </w:r>
          </w:p>
          <w:p w:rsidR="00674854" w:rsidRPr="001E2509" w:rsidRDefault="00674854" w:rsidP="00A56548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1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本課表授課總時數為85小時以上。</w:t>
            </w:r>
          </w:p>
          <w:p w:rsidR="00674854" w:rsidRPr="001E2509" w:rsidRDefault="00674854" w:rsidP="00A56548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2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受訓期間不得無故缺席、遲到、早退；請假應事前辦理，時數不得超過授課總時數十分之一，否則以</w:t>
            </w:r>
            <w:proofErr w:type="gramStart"/>
            <w:r w:rsidRPr="001E2509">
              <w:rPr>
                <w:rFonts w:ascii="標楷體" w:eastAsia="標楷體" w:hAnsi="標楷體" w:cs="Arial" w:hint="eastAsia"/>
                <w:szCs w:val="20"/>
              </w:rPr>
              <w:t>退訓論</w:t>
            </w:r>
            <w:proofErr w:type="gramEnd"/>
            <w:r w:rsidRPr="001E2509">
              <w:rPr>
                <w:rFonts w:ascii="標楷體" w:eastAsia="標楷體" w:hAnsi="標楷體" w:cs="Arial" w:hint="eastAsia"/>
                <w:szCs w:val="20"/>
              </w:rPr>
              <w:t>。</w:t>
            </w:r>
          </w:p>
          <w:p w:rsidR="00674854" w:rsidRPr="001E2509" w:rsidRDefault="00674854" w:rsidP="00A56548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3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嚴守團隊紀律、服從教練指導，列入操行成績。</w:t>
            </w:r>
          </w:p>
          <w:p w:rsidR="00674854" w:rsidRPr="001E2509" w:rsidRDefault="00674854" w:rsidP="00A56548">
            <w:pPr>
              <w:spacing w:line="240" w:lineRule="exact"/>
              <w:ind w:left="28"/>
              <w:jc w:val="both"/>
              <w:rPr>
                <w:rFonts w:ascii="標楷體" w:eastAsia="標楷體" w:hAnsi="標楷體" w:cs="Arial"/>
                <w:szCs w:val="20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>4</w:t>
            </w:r>
            <w:r w:rsidRPr="001E2509">
              <w:rPr>
                <w:rFonts w:ascii="標楷體" w:eastAsia="標楷體" w:hAnsi="標楷體" w:cs="Arial"/>
                <w:szCs w:val="20"/>
              </w:rPr>
              <w:t>.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結訓後須至救生場所實習16小時，完畢發證。</w:t>
            </w:r>
          </w:p>
          <w:p w:rsidR="00674854" w:rsidRDefault="00674854" w:rsidP="00A56548">
            <w:pPr>
              <w:adjustRightInd w:val="0"/>
              <w:snapToGrid w:val="0"/>
              <w:spacing w:beforeLines="25" w:before="90" w:line="240" w:lineRule="exact"/>
              <w:ind w:leftChars="100" w:left="24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E2509">
              <w:rPr>
                <w:rFonts w:ascii="標楷體" w:eastAsia="標楷體" w:hAnsi="標楷體" w:cs="Arial" w:hint="eastAsia"/>
                <w:szCs w:val="20"/>
              </w:rPr>
              <w:t xml:space="preserve">總教練：　　　　　　</w:t>
            </w:r>
            <w:r w:rsidRPr="001E2509">
              <w:rPr>
                <w:rFonts w:ascii="標楷體" w:eastAsia="標楷體" w:hAnsi="標楷體" w:hint="eastAsia"/>
                <w:w w:val="80"/>
                <w:szCs w:val="20"/>
              </w:rPr>
              <w:t>副總</w:t>
            </w:r>
            <w:r w:rsidRPr="001E2509">
              <w:rPr>
                <w:rFonts w:ascii="標楷體" w:eastAsia="標楷體" w:hAnsi="標楷體" w:cs="Arial" w:hint="eastAsia"/>
                <w:szCs w:val="20"/>
              </w:rPr>
              <w:t>教練：　　　　　　　　管理兼訓練：</w:t>
            </w:r>
          </w:p>
        </w:tc>
      </w:tr>
    </w:tbl>
    <w:p w:rsidR="00076E6D" w:rsidRPr="00C02158" w:rsidRDefault="00076E6D" w:rsidP="009C57DD">
      <w:pPr>
        <w:spacing w:line="200" w:lineRule="exact"/>
      </w:pPr>
    </w:p>
    <w:sectPr w:rsidR="00076E6D" w:rsidRPr="00C02158" w:rsidSect="007A2724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60" w:rsidRDefault="009C1860" w:rsidP="009F5B85">
      <w:r>
        <w:separator/>
      </w:r>
    </w:p>
  </w:endnote>
  <w:endnote w:type="continuationSeparator" w:id="0">
    <w:p w:rsidR="009C1860" w:rsidRDefault="009C1860" w:rsidP="009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60" w:rsidRDefault="009C1860" w:rsidP="009F5B85">
      <w:r>
        <w:separator/>
      </w:r>
    </w:p>
  </w:footnote>
  <w:footnote w:type="continuationSeparator" w:id="0">
    <w:p w:rsidR="009C1860" w:rsidRDefault="009C1860" w:rsidP="009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158"/>
    <w:rsid w:val="000617C6"/>
    <w:rsid w:val="00076E6D"/>
    <w:rsid w:val="00177F43"/>
    <w:rsid w:val="001E2509"/>
    <w:rsid w:val="00287EAF"/>
    <w:rsid w:val="00337D71"/>
    <w:rsid w:val="005572E0"/>
    <w:rsid w:val="005F10E6"/>
    <w:rsid w:val="00603C4F"/>
    <w:rsid w:val="006224DE"/>
    <w:rsid w:val="00671E0F"/>
    <w:rsid w:val="00674854"/>
    <w:rsid w:val="007537B0"/>
    <w:rsid w:val="007A2724"/>
    <w:rsid w:val="007C146A"/>
    <w:rsid w:val="009C1860"/>
    <w:rsid w:val="009C57DD"/>
    <w:rsid w:val="009F5B85"/>
    <w:rsid w:val="00A56548"/>
    <w:rsid w:val="00C02158"/>
    <w:rsid w:val="00C366E2"/>
    <w:rsid w:val="00C60457"/>
    <w:rsid w:val="00D06C9A"/>
    <w:rsid w:val="00E7663A"/>
    <w:rsid w:val="00ED3201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0AD0"/>
  <w15:docId w15:val="{ABB396C6-A0AF-4150-B6AA-64F417A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1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B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B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ThomasHo</dc:creator>
  <cp:lastModifiedBy>何忠鋒</cp:lastModifiedBy>
  <cp:revision>5</cp:revision>
  <dcterms:created xsi:type="dcterms:W3CDTF">2021-01-11T07:48:00Z</dcterms:created>
  <dcterms:modified xsi:type="dcterms:W3CDTF">2021-01-12T07:11:00Z</dcterms:modified>
</cp:coreProperties>
</file>